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BE96" w14:textId="77777777" w:rsidR="005F064D" w:rsidRDefault="00000000">
      <w:pPr>
        <w:spacing w:after="397" w:line="259" w:lineRule="auto"/>
        <w:ind w:left="0" w:firstLine="0"/>
      </w:pPr>
      <w:r>
        <w:rPr>
          <w:sz w:val="22"/>
        </w:rPr>
        <w:t xml:space="preserve">[Sample: </w:t>
      </w:r>
      <w:r>
        <w:rPr>
          <w:i/>
          <w:sz w:val="22"/>
        </w:rPr>
        <w:t>Accounting – New Graduate</w:t>
      </w:r>
      <w:r>
        <w:rPr>
          <w:sz w:val="22"/>
        </w:rPr>
        <w:t xml:space="preserve">] </w:t>
      </w:r>
    </w:p>
    <w:p w14:paraId="04BC65E0" w14:textId="77777777" w:rsidR="005F064D" w:rsidRDefault="00000000">
      <w:pPr>
        <w:pStyle w:val="Heading1"/>
      </w:pPr>
      <w:r>
        <w:t xml:space="preserve">Joseph R. Smith </w:t>
      </w:r>
    </w:p>
    <w:p w14:paraId="4A9CECB6" w14:textId="77777777" w:rsidR="005F064D" w:rsidRDefault="00000000">
      <w:pPr>
        <w:spacing w:after="0" w:line="259" w:lineRule="auto"/>
        <w:ind w:left="24"/>
        <w:jc w:val="center"/>
      </w:pPr>
      <w:r>
        <w:rPr>
          <w:sz w:val="23"/>
        </w:rPr>
        <w:t xml:space="preserve">123 Green Ave., Crete, IL 60417 </w:t>
      </w:r>
    </w:p>
    <w:p w14:paraId="0131CDA6" w14:textId="77777777" w:rsidR="005F064D" w:rsidRDefault="00000000">
      <w:pPr>
        <w:spacing w:after="0" w:line="259" w:lineRule="auto"/>
        <w:ind w:left="24"/>
        <w:jc w:val="center"/>
      </w:pPr>
      <w:r>
        <w:rPr>
          <w:sz w:val="23"/>
        </w:rPr>
        <w:t xml:space="preserve">708-123-4567 </w:t>
      </w:r>
    </w:p>
    <w:p w14:paraId="6EAB1060" w14:textId="77777777" w:rsidR="005F064D" w:rsidRDefault="00000000">
      <w:pPr>
        <w:spacing w:after="0" w:line="259" w:lineRule="auto"/>
        <w:ind w:left="24" w:right="3"/>
        <w:jc w:val="center"/>
      </w:pPr>
      <w:r>
        <w:rPr>
          <w:sz w:val="23"/>
        </w:rPr>
        <w:t xml:space="preserve">Joseph@yahoo.com </w:t>
      </w:r>
    </w:p>
    <w:p w14:paraId="33A0201F" w14:textId="77777777" w:rsidR="005F064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0FD2433" w14:textId="77777777" w:rsidR="005F064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627153" w14:textId="77777777" w:rsidR="005F064D" w:rsidRDefault="00000000">
      <w:pPr>
        <w:pStyle w:val="Heading2"/>
        <w:ind w:left="-4"/>
      </w:pPr>
      <w:r>
        <w:t xml:space="preserve">EDUCATION </w:t>
      </w:r>
    </w:p>
    <w:p w14:paraId="1DA24ADB" w14:textId="77777777" w:rsidR="005F064D" w:rsidRDefault="00000000">
      <w:pPr>
        <w:ind w:left="-4"/>
      </w:pPr>
      <w:r>
        <w:rPr>
          <w:b/>
        </w:rPr>
        <w:t>Governors State University</w:t>
      </w:r>
      <w:r>
        <w:t xml:space="preserve">, University Park, IL, Expected May 2024 </w:t>
      </w:r>
    </w:p>
    <w:p w14:paraId="761E74E5" w14:textId="77777777" w:rsidR="005F064D" w:rsidRDefault="00000000">
      <w:pPr>
        <w:ind w:left="-4"/>
      </w:pPr>
      <w:r>
        <w:t xml:space="preserve">Bachelor of Arts in Business Administration Degree </w:t>
      </w:r>
    </w:p>
    <w:p w14:paraId="09775E05" w14:textId="77777777" w:rsidR="005F064D" w:rsidRDefault="00000000">
      <w:pPr>
        <w:ind w:left="-4"/>
      </w:pPr>
      <w:r>
        <w:t xml:space="preserve">Concentration in Accounting; GPA: 3.50/4.00; Dean’s List </w:t>
      </w:r>
    </w:p>
    <w:p w14:paraId="435E9DCA" w14:textId="77777777" w:rsidR="005F064D" w:rsidRDefault="00000000">
      <w:pPr>
        <w:spacing w:after="0" w:line="259" w:lineRule="auto"/>
        <w:ind w:left="2160" w:firstLine="0"/>
      </w:pPr>
      <w:r>
        <w:t xml:space="preserve"> </w:t>
      </w:r>
    </w:p>
    <w:p w14:paraId="1FD81C29" w14:textId="77777777" w:rsidR="005F064D" w:rsidRDefault="00000000">
      <w:pPr>
        <w:pStyle w:val="Heading2"/>
        <w:ind w:left="-4"/>
      </w:pPr>
      <w:r>
        <w:t xml:space="preserve">ACCOUNTING COURSEWORK </w:t>
      </w:r>
    </w:p>
    <w:p w14:paraId="40BD1933" w14:textId="77777777" w:rsidR="005F064D" w:rsidRDefault="00000000">
      <w:pPr>
        <w:tabs>
          <w:tab w:val="center" w:pos="4888"/>
          <w:tab w:val="center" w:pos="6480"/>
          <w:tab w:val="center" w:pos="7871"/>
        </w:tabs>
        <w:ind w:left="-14" w:firstLine="0"/>
      </w:pPr>
      <w:r>
        <w:t xml:space="preserve">Intermediate Accounting I, II, III </w:t>
      </w:r>
      <w:r>
        <w:tab/>
        <w:t xml:space="preserve">       Advanced Accounting </w:t>
      </w:r>
      <w:r>
        <w:tab/>
        <w:t xml:space="preserve"> </w:t>
      </w:r>
      <w:r>
        <w:tab/>
        <w:t xml:space="preserve">Business Law </w:t>
      </w:r>
    </w:p>
    <w:p w14:paraId="317C9E3B" w14:textId="77777777" w:rsidR="005F064D" w:rsidRDefault="00000000">
      <w:pPr>
        <w:tabs>
          <w:tab w:val="center" w:pos="4832"/>
          <w:tab w:val="center" w:pos="6480"/>
          <w:tab w:val="center" w:pos="7944"/>
          <w:tab w:val="center" w:pos="9360"/>
        </w:tabs>
        <w:ind w:left="-14" w:firstLine="0"/>
      </w:pPr>
      <w:r>
        <w:t xml:space="preserve">Auditing Concepts and Standards </w:t>
      </w:r>
      <w:r>
        <w:tab/>
        <w:t xml:space="preserve">       Cost Accounting I, II </w:t>
      </w:r>
      <w:r>
        <w:tab/>
        <w:t xml:space="preserve"> </w:t>
      </w:r>
      <w:r>
        <w:tab/>
        <w:t xml:space="preserve">Economics I, II </w:t>
      </w:r>
      <w:r>
        <w:tab/>
        <w:t xml:space="preserve"> </w:t>
      </w:r>
    </w:p>
    <w:p w14:paraId="14CF1C12" w14:textId="77777777" w:rsidR="005F064D" w:rsidRDefault="00000000">
      <w:pPr>
        <w:tabs>
          <w:tab w:val="center" w:pos="4658"/>
          <w:tab w:val="center" w:pos="6480"/>
          <w:tab w:val="center" w:pos="7582"/>
          <w:tab w:val="center" w:pos="8640"/>
        </w:tabs>
        <w:ind w:left="-14" w:firstLine="0"/>
      </w:pPr>
      <w:r>
        <w:t xml:space="preserve">Accounting Information Systems </w:t>
      </w:r>
      <w:r>
        <w:tab/>
        <w:t xml:space="preserve">       Tax Accounting </w:t>
      </w:r>
      <w:proofErr w:type="gramStart"/>
      <w:r>
        <w:t xml:space="preserve">I  </w:t>
      </w:r>
      <w:r>
        <w:tab/>
      </w:r>
      <w:proofErr w:type="gramEnd"/>
      <w:r>
        <w:t xml:space="preserve"> </w:t>
      </w:r>
      <w:r>
        <w:tab/>
        <w:t xml:space="preserve">Finance </w:t>
      </w:r>
      <w:r>
        <w:tab/>
      </w:r>
      <w:r>
        <w:rPr>
          <w:b/>
        </w:rPr>
        <w:t xml:space="preserve"> </w:t>
      </w:r>
    </w:p>
    <w:p w14:paraId="6874A1D3" w14:textId="77777777" w:rsidR="005F064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5D70F9D6" w14:textId="77777777" w:rsidR="005F064D" w:rsidRDefault="00000000">
      <w:pPr>
        <w:pStyle w:val="Heading2"/>
        <w:ind w:left="-4"/>
      </w:pPr>
      <w:r>
        <w:t>ACCOUNTING PROJECTS</w:t>
      </w:r>
      <w:r>
        <w:rPr>
          <w:b w:val="0"/>
        </w:rPr>
        <w:t xml:space="preserve"> </w:t>
      </w:r>
      <w:r>
        <w:t>Governors State University</w:t>
      </w:r>
      <w:r>
        <w:rPr>
          <w:b w:val="0"/>
        </w:rPr>
        <w:t xml:space="preserve">, University Park, IL </w:t>
      </w:r>
    </w:p>
    <w:p w14:paraId="522D6CF2" w14:textId="77777777" w:rsidR="005F064D" w:rsidRDefault="00000000">
      <w:pPr>
        <w:ind w:left="-4"/>
      </w:pPr>
      <w:r>
        <w:rPr>
          <w:b/>
        </w:rPr>
        <w:t>Business Policy</w:t>
      </w:r>
      <w:r>
        <w:t xml:space="preserve">, Team Member, Fall 2023 </w:t>
      </w:r>
    </w:p>
    <w:p w14:paraId="33B95077" w14:textId="77777777" w:rsidR="005F064D" w:rsidRDefault="00000000">
      <w:pPr>
        <w:numPr>
          <w:ilvl w:val="0"/>
          <w:numId w:val="1"/>
        </w:numPr>
        <w:ind w:hanging="360"/>
      </w:pPr>
      <w:r>
        <w:t xml:space="preserve">Managed an organization through a case study with four other team members. </w:t>
      </w:r>
    </w:p>
    <w:p w14:paraId="6750A2D2" w14:textId="77777777" w:rsidR="005F064D" w:rsidRDefault="00000000">
      <w:pPr>
        <w:numPr>
          <w:ilvl w:val="0"/>
          <w:numId w:val="1"/>
        </w:numPr>
        <w:ind w:hanging="360"/>
      </w:pPr>
      <w:r>
        <w:t xml:space="preserve">Executed the decisions for the corporate finances and three business units, including price per unit, marketing, human resources, and quality improvements. </w:t>
      </w:r>
    </w:p>
    <w:p w14:paraId="1B8337F8" w14:textId="77777777" w:rsidR="005F064D" w:rsidRDefault="00000000">
      <w:pPr>
        <w:numPr>
          <w:ilvl w:val="0"/>
          <w:numId w:val="1"/>
        </w:numPr>
        <w:ind w:hanging="360"/>
      </w:pPr>
      <w:r>
        <w:t xml:space="preserve">Developed an annual report for the organization that would run for six years. </w:t>
      </w:r>
    </w:p>
    <w:p w14:paraId="1406EB3B" w14:textId="77777777" w:rsidR="005F064D" w:rsidRDefault="00000000">
      <w:pPr>
        <w:spacing w:after="104" w:line="259" w:lineRule="auto"/>
        <w:ind w:left="360" w:firstLine="0"/>
      </w:pPr>
      <w:r>
        <w:rPr>
          <w:sz w:val="12"/>
        </w:rPr>
        <w:t xml:space="preserve"> </w:t>
      </w:r>
    </w:p>
    <w:p w14:paraId="687AEA82" w14:textId="77777777" w:rsidR="005F064D" w:rsidRDefault="00000000">
      <w:pPr>
        <w:pStyle w:val="Heading2"/>
        <w:ind w:left="-4"/>
      </w:pPr>
      <w:r>
        <w:t>Auditing Concepts and Standards</w:t>
      </w:r>
      <w:r>
        <w:rPr>
          <w:b w:val="0"/>
        </w:rPr>
        <w:t xml:space="preserve">, Team Leader, Summer 2023 </w:t>
      </w:r>
    </w:p>
    <w:p w14:paraId="4E836048" w14:textId="77777777" w:rsidR="005F064D" w:rsidRDefault="00000000">
      <w:pPr>
        <w:numPr>
          <w:ilvl w:val="0"/>
          <w:numId w:val="2"/>
        </w:numPr>
        <w:ind w:hanging="360"/>
      </w:pPr>
      <w:r>
        <w:t xml:space="preserve">Performed a case study audit on a company filing for bankruptcy to minimize loss. </w:t>
      </w:r>
    </w:p>
    <w:p w14:paraId="211188F1" w14:textId="77777777" w:rsidR="005F064D" w:rsidRDefault="00000000">
      <w:pPr>
        <w:numPr>
          <w:ilvl w:val="0"/>
          <w:numId w:val="2"/>
        </w:numPr>
        <w:ind w:hanging="360"/>
      </w:pPr>
      <w:r>
        <w:t xml:space="preserve">Researched and analyzed the annual company reports to understand problem areas. </w:t>
      </w:r>
    </w:p>
    <w:p w14:paraId="38BF56C6" w14:textId="77777777" w:rsidR="005F064D" w:rsidRDefault="00000000">
      <w:pPr>
        <w:numPr>
          <w:ilvl w:val="0"/>
          <w:numId w:val="2"/>
        </w:numPr>
        <w:ind w:hanging="360"/>
      </w:pPr>
      <w:r>
        <w:t xml:space="preserve">Analyzed outcomes and presented solutions through sales forecasts and projections. </w:t>
      </w:r>
    </w:p>
    <w:p w14:paraId="1F70BFE0" w14:textId="77777777" w:rsidR="005F064D" w:rsidRDefault="00000000">
      <w:pPr>
        <w:spacing w:after="0" w:line="259" w:lineRule="auto"/>
        <w:ind w:left="0" w:firstLine="0"/>
      </w:pPr>
      <w:r>
        <w:t xml:space="preserve"> </w:t>
      </w:r>
    </w:p>
    <w:p w14:paraId="437DB4F7" w14:textId="77777777" w:rsidR="005F064D" w:rsidRDefault="00000000">
      <w:pPr>
        <w:pStyle w:val="Heading2"/>
        <w:ind w:left="-4"/>
      </w:pPr>
      <w:r>
        <w:t xml:space="preserve">EXPERIENCE </w:t>
      </w:r>
    </w:p>
    <w:p w14:paraId="4894313C" w14:textId="77777777" w:rsidR="005F064D" w:rsidRDefault="00000000">
      <w:pPr>
        <w:ind w:left="-4"/>
      </w:pPr>
      <w:r>
        <w:rPr>
          <w:b/>
        </w:rPr>
        <w:t>Circle Park District</w:t>
      </w:r>
      <w:r>
        <w:t xml:space="preserve">, January 2020-Present </w:t>
      </w:r>
    </w:p>
    <w:p w14:paraId="7831ABE7" w14:textId="77777777" w:rsidR="005F064D" w:rsidRDefault="00000000">
      <w:pPr>
        <w:ind w:left="-4"/>
      </w:pPr>
      <w:r>
        <w:t xml:space="preserve">Assistant Soccer Supervisor/Maintenance </w:t>
      </w:r>
    </w:p>
    <w:p w14:paraId="249CA658" w14:textId="77777777" w:rsidR="005F064D" w:rsidRDefault="00000000">
      <w:pPr>
        <w:numPr>
          <w:ilvl w:val="0"/>
          <w:numId w:val="3"/>
        </w:numPr>
        <w:ind w:hanging="360"/>
      </w:pPr>
      <w:r>
        <w:t xml:space="preserve">Sustained the physical environment in six different parks (over 60 acres) through landscape maintenance, athletic field care, and playground preservation. </w:t>
      </w:r>
    </w:p>
    <w:p w14:paraId="28A64753" w14:textId="77777777" w:rsidR="005F064D" w:rsidRDefault="00000000">
      <w:pPr>
        <w:numPr>
          <w:ilvl w:val="0"/>
          <w:numId w:val="3"/>
        </w:numPr>
        <w:ind w:hanging="360"/>
      </w:pPr>
      <w:r>
        <w:t xml:space="preserve">Managed soccer program of 100 children, between the ages of 6 and 10 to increase physical and social skills. </w:t>
      </w:r>
    </w:p>
    <w:p w14:paraId="0E0B0E53" w14:textId="77777777" w:rsidR="005F064D" w:rsidRDefault="00000000">
      <w:pPr>
        <w:numPr>
          <w:ilvl w:val="0"/>
          <w:numId w:val="3"/>
        </w:numPr>
        <w:ind w:hanging="360"/>
      </w:pPr>
      <w:r>
        <w:t xml:space="preserve">Developed management policies for customer satisfaction and safety regulations. </w:t>
      </w:r>
    </w:p>
    <w:p w14:paraId="59315174" w14:textId="77777777" w:rsidR="005F064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0EBE09" w14:textId="77777777" w:rsidR="005F064D" w:rsidRDefault="00000000">
      <w:pPr>
        <w:ind w:left="-4"/>
      </w:pPr>
      <w:r>
        <w:rPr>
          <w:b/>
        </w:rPr>
        <w:t>ABC Foods Company</w:t>
      </w:r>
      <w:r>
        <w:t xml:space="preserve">, Chicago, IL, May 2017-December 2019 </w:t>
      </w:r>
    </w:p>
    <w:p w14:paraId="549D3284" w14:textId="77777777" w:rsidR="005F064D" w:rsidRDefault="00000000">
      <w:pPr>
        <w:ind w:left="-4"/>
      </w:pPr>
      <w:r>
        <w:t xml:space="preserve">Merchandiser </w:t>
      </w:r>
    </w:p>
    <w:p w14:paraId="2DA7C43A" w14:textId="77777777" w:rsidR="005F064D" w:rsidRDefault="00000000">
      <w:pPr>
        <w:numPr>
          <w:ilvl w:val="0"/>
          <w:numId w:val="3"/>
        </w:numPr>
        <w:ind w:hanging="360"/>
      </w:pPr>
      <w:r>
        <w:t xml:space="preserve">Maintained product through inventory control process to minimize profit loss. </w:t>
      </w:r>
    </w:p>
    <w:p w14:paraId="181FA97C" w14:textId="77777777" w:rsidR="005F064D" w:rsidRDefault="00000000">
      <w:pPr>
        <w:numPr>
          <w:ilvl w:val="0"/>
          <w:numId w:val="3"/>
        </w:numPr>
        <w:ind w:hanging="360"/>
      </w:pPr>
      <w:r>
        <w:lastRenderedPageBreak/>
        <w:t xml:space="preserve">Organized all shipping and receiving orders to maintain fresh produce. </w:t>
      </w:r>
    </w:p>
    <w:p w14:paraId="11B5A74F" w14:textId="77777777" w:rsidR="005F064D" w:rsidRDefault="00000000">
      <w:pPr>
        <w:numPr>
          <w:ilvl w:val="0"/>
          <w:numId w:val="3"/>
        </w:numPr>
        <w:ind w:hanging="360"/>
      </w:pPr>
      <w:r>
        <w:t xml:space="preserve">Constructed strategic product displays for optimum product marketing </w:t>
      </w:r>
    </w:p>
    <w:p w14:paraId="00E02A17" w14:textId="77777777" w:rsidR="005F064D" w:rsidRDefault="00000000">
      <w:pPr>
        <w:spacing w:after="0" w:line="259" w:lineRule="auto"/>
        <w:ind w:left="1" w:firstLine="0"/>
      </w:pPr>
      <w:r>
        <w:t xml:space="preserve"> </w:t>
      </w:r>
    </w:p>
    <w:p w14:paraId="32BB6429" w14:textId="77777777" w:rsidR="005F064D" w:rsidRDefault="00000000">
      <w:pPr>
        <w:spacing w:after="3" w:line="259" w:lineRule="auto"/>
        <w:ind w:left="-4"/>
      </w:pPr>
      <w:r>
        <w:rPr>
          <w:b/>
        </w:rPr>
        <w:t xml:space="preserve">COMPUTER SKILLS </w:t>
      </w:r>
    </w:p>
    <w:p w14:paraId="59FE4E63" w14:textId="77777777" w:rsidR="005F064D" w:rsidRDefault="00000000">
      <w:pPr>
        <w:ind w:left="-4"/>
      </w:pPr>
      <w:r>
        <w:t xml:space="preserve">Turbo Tax, QuickBooks, Access, Excel, Word, PowerPoint </w:t>
      </w:r>
    </w:p>
    <w:p w14:paraId="0C121AF9" w14:textId="77777777" w:rsidR="005F064D" w:rsidRDefault="00000000">
      <w:pPr>
        <w:spacing w:after="9" w:line="259" w:lineRule="auto"/>
        <w:ind w:left="2161" w:firstLine="0"/>
      </w:pPr>
      <w:r>
        <w:t xml:space="preserve"> </w:t>
      </w:r>
    </w:p>
    <w:p w14:paraId="2DA18D03" w14:textId="77777777" w:rsidR="005F064D" w:rsidRDefault="00000000">
      <w:pPr>
        <w:pStyle w:val="Heading2"/>
        <w:tabs>
          <w:tab w:val="center" w:pos="2161"/>
        </w:tabs>
        <w:ind w:left="-14" w:firstLine="0"/>
      </w:pPr>
      <w:r>
        <w:t xml:space="preserve">ACTIVITIES  </w:t>
      </w:r>
      <w:r>
        <w:tab/>
        <w:t xml:space="preserve"> </w:t>
      </w:r>
    </w:p>
    <w:p w14:paraId="29AB7BAA" w14:textId="77777777" w:rsidR="005F064D" w:rsidRDefault="00000000">
      <w:pPr>
        <w:ind w:left="-4"/>
      </w:pPr>
      <w:r>
        <w:t xml:space="preserve">Secretary, Accounting &amp; Finance Club </w:t>
      </w:r>
    </w:p>
    <w:p w14:paraId="32B3FEDA" w14:textId="77777777" w:rsidR="005F064D" w:rsidRDefault="00000000">
      <w:pPr>
        <w:ind w:left="-4"/>
      </w:pPr>
      <w:r>
        <w:t xml:space="preserve">Member, Institute of Management Accountants  </w:t>
      </w:r>
    </w:p>
    <w:sectPr w:rsidR="005F064D">
      <w:pgSz w:w="12240" w:h="15840"/>
      <w:pgMar w:top="1440" w:right="144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34356"/>
    <w:multiLevelType w:val="hybridMultilevel"/>
    <w:tmpl w:val="FED6FE10"/>
    <w:lvl w:ilvl="0" w:tplc="47F027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AD1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EE9C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E2DE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4A43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88F8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8AE6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CCFF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E34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A31719"/>
    <w:multiLevelType w:val="hybridMultilevel"/>
    <w:tmpl w:val="7E82C73E"/>
    <w:lvl w:ilvl="0" w:tplc="52BC78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8A28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D282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03F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16573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EA87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582E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8A5F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AB9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3946CC"/>
    <w:multiLevelType w:val="hybridMultilevel"/>
    <w:tmpl w:val="8220856A"/>
    <w:lvl w:ilvl="0" w:tplc="995E5A2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621C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FE08C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07A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F62C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B0FA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9A74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58AF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B064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6281737">
    <w:abstractNumId w:val="1"/>
  </w:num>
  <w:num w:numId="2" w16cid:durableId="573852563">
    <w:abstractNumId w:val="2"/>
  </w:num>
  <w:num w:numId="3" w16cid:durableId="208910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4D"/>
    <w:rsid w:val="005E7CA1"/>
    <w:rsid w:val="005F064D"/>
    <w:rsid w:val="006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C2674"/>
  <w15:docId w15:val="{B9AA3944-5DC6-AE47-9540-D8A1BF6D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Nathan Pasbrig</dc:title>
  <dc:subject/>
  <dc:creator>main</dc:creator>
  <cp:keywords/>
  <cp:lastModifiedBy>Cappos, Timothy</cp:lastModifiedBy>
  <cp:revision>2</cp:revision>
  <dcterms:created xsi:type="dcterms:W3CDTF">2024-10-30T21:33:00Z</dcterms:created>
  <dcterms:modified xsi:type="dcterms:W3CDTF">2024-10-30T21:33:00Z</dcterms:modified>
</cp:coreProperties>
</file>